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Утвержден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Приказом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Управления архивами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Свердловской области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от 26 января 2021 г. </w:t>
      </w:r>
      <w:r w:rsidR="00FA70B6" w:rsidRPr="008F644E">
        <w:rPr>
          <w:rFonts w:ascii="Liberation Serif" w:hAnsi="Liberation Serif" w:cs="Liberation Serif"/>
          <w:bCs/>
          <w:sz w:val="24"/>
          <w:szCs w:val="24"/>
        </w:rPr>
        <w:t>№</w:t>
      </w: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27-01-33/9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Par31"/>
      <w:bookmarkEnd w:id="0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АДМИНИСТРАТИВНЫЙ РЕГЛАМЕНТ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ГОСУДАРСТВЕННЫМИ АРХИВАМИ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 ГОСУДАРСТВЕННОЙ УСЛУГИ "ПРЕДОСТАВЛЕНИЕ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АРХИВНЫХ СПРАВОК, АРХИВНЫХ КОПИЙ, АРХИВНЫХ ВЫПИСОК,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ИНФОРМАЦИОННЫХ ПИСЕМ, СВЯЗАННЫХ С РЕАЛИЗАЦИЕЙ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ЗАКОННЫХ ПРАВ И СВОБОД ГРАЖДАН"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Раздел I. ОБЩИЕ ПОЛОЖЕНИЯ</w:t>
      </w:r>
      <w:bookmarkStart w:id="1" w:name="_GoBack"/>
      <w:bookmarkEnd w:id="1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1.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Административный регламент предоставления государственными архивами Свердловской области государственной услуги "Предоставление архивных справок, архивных копий, архивных выписок, информационных писем, связанных с реализацией законных прав и свобод граждан" (далее - Регламент) устанавливает порядок и стандарт предоставления государственными архивами Свердловской области государственной услуги "Предоставление архивных справок, архивных копий, архивных выписок, информационных писем, связанных с реализацией законных прав и свобод граждан" (далее - государственная услуга).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2. Регламент устанавливает сроки и последовательность административных процедур подведомственных Управлению архивами Свердловской области государственных архивов Свердловской области (далее - государственные архивы),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КРУГ ЗАЯВИТЕЛЕЙ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3. Заявителями на получение государственной услуги являются граждане Российской Федерации, иностранные граждане и лица без гражданства, организации, общественные объединения, государственные и негосударственные учреждения.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ТРЕБОВАНИЯ К ПОРЯДКУ ИНФОРМИРОВАНИЯ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О ПРЕДОСТАВЛЕНИИ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Управления архивами Свердловской области при личном приеме и по телефону.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2" w:name="Par51"/>
      <w:bookmarkEnd w:id="2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5.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Управления архивами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(https://www.gosuslugi.ru/54238/3/info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),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в региональной информационной системе "Реестр государственных и муниципальных услуг (функций) Свердловской области", на официальном сайте Управления архивами Свердловской области в информационно-телекоммуникационной сети Интернет (http://uprarchives.midural.ru/article/show/id/1016), на информационных стендах Управления архивами Свердловской области, а также предоставляется непосредственно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государственными гражданскими служащими Управления архивами Свердловской области при личном приеме, а также по телефону.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7. При общении с гражданами (по телефону или лично) государственные гражданские служащие Управления архивами Свердловской области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8F644E">
        <w:rPr>
          <w:rFonts w:ascii="Liberation Serif" w:hAnsi="Liberation Serif" w:cs="Liberation Serif"/>
          <w:bCs/>
          <w:sz w:val="24"/>
          <w:szCs w:val="24"/>
        </w:rPr>
        <w:t>автоинформирования</w:t>
      </w:r>
      <w:proofErr w:type="spellEnd"/>
      <w:r w:rsidRPr="008F644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Раздел II. СТАНДАРТ ПРЕДОСТАВЛЕНИЯ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НАИМЕНОВАНИЕ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9. Наименование государственной услуги: "Предоставление архивных справок, архивных копий, архивных выписок, информационных писем, связанных с реализацией законных прав и свобод граждан".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НАИМЕНОВАНИЕ ОРГАНА, ПРЕДОСТАВЛЯЮЩЕГО ГОСУДАРСТВЕННУЮ УСЛУГУ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10. Наименование органа, предоставляющего государственную услугу: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государственные архивы: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государственное казенное учреждение Свердловской области "Государственный архив Свердловской области";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государственное казенное учреждение Свердловской области "Центр документации общественных организаций Свердловской области";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государственное казенное учреждение Свердловской области "Государственный архив административных органов Свердловской области";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государственное казенное учреждение Свердловской области "Государственный архив документов по личному составу Свердловской области";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государственное казенное учреждение Свердловской области "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Государственный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архив в городе Ирбите";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государственное казенное учреждение Свердловской области "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Государственный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архив в городе Красноуфимске".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11.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5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Постановлением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Правительства Свердловской области от 14.09.2011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02E01" w:rsidRPr="008F644E">
        <w:rPr>
          <w:rFonts w:ascii="Liberation Serif" w:hAnsi="Liberation Serif" w:cs="Liberation Serif"/>
          <w:bCs/>
          <w:sz w:val="24"/>
          <w:szCs w:val="24"/>
        </w:rPr>
        <w:t xml:space="preserve">№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ОПИСАНИЕ РЕЗУЛЬТАТА ПРЕДОСТАВЛЕНИЯ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12. Результатом предоставления государственной услуги являются: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архивные справки;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архивные выписки;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архивные копии;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информационное письмо об отсутствии запрашиваемых сведений с рекомендациями о дальнейших путях поиска необходимой информации либо с уведомлением о направлении соответствующих запросов на исполнение по принадлежности в другие органы и организации;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отказ в предоставлении государственной услуги.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СРОК ПРЕДОСТАВЛЕНИЯ ГОСУДАРСТВЕННОЙ УСЛУГИ, В ТОМ ЧИСЛЕ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 УЧЕТОМ НЕОБХОДИМОСТИ ОБРАЩЕНИЯ В ОРГАНИЗАЦИИ, УЧАСТВУЮЩИЕ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ПРЕДОСТАВЛЕНИИ ГОСУДАРСТВЕННОЙ УСЛУГИ, СРОК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ПРИОСТАНОВЛЕНИЯ ПРЕДОСТАВЛЕНИЯ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СЛУЧАЕ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,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ЕСЛИ ВОЗМОЖНОСТЬ ПРИОСТАНОВЛЕНИЯ ПРЕДУСМОТРЕНА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ЗАКОНОДАТЕЛЬСТВОМ РОССИЙСКОЙ ФЕДЕРАЦИИ И ЗАКОНОДАТЕЛЬСТВОМ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ОБЛАСТИ, СРОК ВЫДАЧИ (НАПРАВЛЕНИЯ) ДОКУМЕНТОВ,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ЯВЛЯЮЩИХСЯ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РЕЗУЛЬТАТОМ ПРЕДОСТАВЛЕНИЯ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13. Срок исполнения запроса по архивным документам государственного архива не должен превышать 30 дней со дня регистрации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14. 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15. Выдача (направление) документов, являющихся результатом предоставления государственной услуги, осуществляется в течение 3 рабочих дней.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НОРМАТИВНЫЕ ПРАВОВЫЕ АКТЫ,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РЕГУЛИРУЮЩИЕ ПРЕДОСТАВЛЕНИЕ ГОСУДАРСТВЕННОЙ УСЛУГИ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16.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в федеральной государственной информационной системе "Единый портал государственных и муниципальных услуг (функций)"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(https://www.gosuslugi.ru/54238/3/info), в региональной информационной системе "Реестр государственных и муниципальных услуг (функций) Свердловской области", на официальном сайте Управления архивами Свердловской области в информационно-телекоммуникационной сети Интернет (http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>://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uprarchives.midural.ru/article/show/id/1016).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ДОКУМЕНТОВ, НЕОБХОДИМЫХ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СООТВЕТСТВИИ С ЗАКОНОДАТЕЛЬСТВОМ РОССИЙСКОЙ ФЕДЕРАЦИИ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 ЗАКОНОДАТЕЛЬСТВОМ СВЕРДЛОВСКОЙ ОБЛАСТИ ДЛЯ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И УСЛУГ, КОТОРЫЕ ЯВЛЯЮТСЯ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НЕОБХОДИМЫМИ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И ОБЯЗАТЕЛЬНЫМИ ДЛЯ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ПОДЛЕЖАЩИХ ПРЕДСТАВЛЕНИЮ ЗАЯВИТЕЛЕМ,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СПОСОБЫ ИХ ПОЛУЧЕНИЯ ЗАЯВИТЕЛЕМ, В ТОМ ЧИСЛЕ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ЭЛЕКТРОННОЙ ФОРМЕ, ПОРЯДОК ИХ ПРЕДСТАВЛЕНИЯ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3" w:name="Par110"/>
      <w:bookmarkEnd w:id="3"/>
      <w:r w:rsidRPr="008F644E">
        <w:rPr>
          <w:rFonts w:ascii="Liberation Serif" w:hAnsi="Liberation Serif" w:cs="Liberation Serif"/>
          <w:bCs/>
          <w:sz w:val="24"/>
          <w:szCs w:val="24"/>
        </w:rPr>
        <w:t>17. Основанием для предоставления государственной услуги является письменный запрос заявителя.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В запросе заявителя должны быть указаны: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1) наименование юридического лица - для юридических лиц; фамилия, имя и отчество (при наличии) - для физических лиц;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2) почтовый и/или электронный адрес заявителя;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3) указание темы (вопроса);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4) форма получения заявителем информации (архивная справка, архивная выписка, архивные копия, информационное письмо).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4" w:name="Par116"/>
      <w:bookmarkEnd w:id="4"/>
      <w:r w:rsidRPr="008F644E">
        <w:rPr>
          <w:rFonts w:ascii="Liberation Serif" w:hAnsi="Liberation Serif" w:cs="Liberation Serif"/>
          <w:bCs/>
          <w:sz w:val="24"/>
          <w:szCs w:val="24"/>
        </w:rPr>
        <w:t>18. 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19.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Заявление и документы, необходимые для предоставления государственной услуги, указанные в </w:t>
      </w:r>
      <w:hyperlink w:anchor="Par116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пункте 18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Регламента, представляются в государственный архив посредством личного обращения заявителя, почтового отправления либо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случаях и порядке, установленных законодательством Российской Федерации и Свердловской области, в форме электронных документов.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При этом заявление и электронный образ каждого документа могут быть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подписаны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простой электронной подписью.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ДОКУМЕНТОВ, НЕОБХОДИМЫХ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СООТВЕТСТВИИ С ЗАКОНОДАТЕЛЬСТВОМ РОССИЙСКОЙ ФЕДЕРАЦИИ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 ЗАКОНОДАТЕЛЬСТВОМ СВЕРДЛОВСКОЙ ОБЛАСТИ ДЛЯ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КОТОРЫЕ НАХОДЯТСЯ В РАСПОРЯЖЕНИИ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ОРГАНОВ МЕСТНОГО САМОУПРАВЛЕНИЯ И ИНЫХ ОРГАНОВ, УЧАСТВУЮЩИХ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ПРЕДОСТАВЛЕНИИ ГОСУДАРСТВЕННЫХ УСЛУГ, И КОТОРЫЕ ЗАЯВИТЕЛЬ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ВПРАВЕ ПРЕДСТАВИТЬ, А ТАКЖЕ СПОСОБЫ ИХ ПОЛУЧЕНИЯ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ЗАЯВИТЕЛЯМИ, В ТОМ ЧИСЛЕ В ЭЛЕКТРОННОЙ ФОРМЕ,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ПОРЯДОК ИХ ПРЕДСТАВЛЕНИЯ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20. Документов (сведений),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не предусмотрено.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УКАЗАНИЕ НА ЗАПРЕТ ТРЕБОВАТЬ ОТ ЗАЯВИТЕЛЯ ПРЕДСТАВЛЕНИЯ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ДОКУМЕНТОВ И ИНФОРМАЦИИ ИЛИ ОСУЩЕСТВЛЕНИЯ ДЕЙСТВИЙ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21. Запрещается требовать от заявителя: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части 6 статьи 7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Федерального закона от 27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июля 2010 года </w:t>
      </w:r>
      <w:r w:rsidR="00B02E01" w:rsidRPr="008F644E">
        <w:rPr>
          <w:rFonts w:ascii="Liberation Serif" w:hAnsi="Liberation Serif" w:cs="Liberation Serif"/>
          <w:bCs/>
          <w:sz w:val="24"/>
          <w:szCs w:val="24"/>
        </w:rPr>
        <w:t>№</w:t>
      </w: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работника государственного архива, предоставляющего государственную услугу, работника многофункционального центра предоставления государственных и муниципальных услуг (далее - МФЦ)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директора государственного архива, предоставляющего государственную услугу, руководителя МФЦ при первоначальном отказе в приеме документов, необходимых для предоставления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При предоставлении государственной услуги запрещается: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отказывать в приеме запроса и иных документов, необходимых для предоставления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портале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либо на официальном сайте государственного архива;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портале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либо на официальном сайте государственного архива.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ОТКАЗА В ПРИЕМЕ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ДОКУМЕНТОВ, НЕОБХОДИМЫХ ДЛЯ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22. Основаниями для отказа в приеме заявления и документов, необходимых для предоставления государственной услуги, являются: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непредставление заявителем документов, указанных в </w:t>
      </w:r>
      <w:hyperlink w:anchor="Par110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пункте 17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неправильное заполнение запроса, указанного в </w:t>
      </w:r>
      <w:hyperlink w:anchor="Par110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пункте 17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Регламента, отсутствие в запросе данных, указанных в </w:t>
      </w:r>
      <w:hyperlink w:anchor="Par110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пункте 17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заполнение запроса, указанного в </w:t>
      </w:r>
      <w:hyperlink w:anchor="Par110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пункте 17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Регламента, неразборчивым, не поддающимся прочтению почерком.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ИЛИ ОТКАЗА В ПРЕДОСТАВЛЕНИИ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23. Основания для приостановления предоставления государственной услуги отсутствуют.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24. Государственная услуга не предоставляется в следующих случаях: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если в запросе заявителя отсутствует тема (вопрос);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если 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обстоятельства. Директор государственного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направлялись в один и тот же орган или организацию. О данном решении уведомляется заявитель, направивший запрос;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если в запросе содержатся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нецензурные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либо оскорбительные выражения, угрозы жизни, здоровью и имуществу должностных лиц, а также членов их семей;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если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7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частью 3 статьи 25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Федерального закона от 22 октября 2004 года </w:t>
      </w:r>
      <w:r w:rsidR="008F644E">
        <w:rPr>
          <w:rFonts w:ascii="Liberation Serif" w:hAnsi="Liberation Serif" w:cs="Liberation Serif"/>
          <w:bCs/>
          <w:sz w:val="24"/>
          <w:szCs w:val="24"/>
        </w:rPr>
        <w:t>№</w:t>
      </w: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125-ФЗ "Об архивном деле в Российской Федерации").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О причинах оставления запроса без рассмотрения сообщается заявителю в случаях, если его фамилия и почтовый (электронный) адрес поддаются прочтению.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ПЕРЕЧЕНЬ УСЛУГ, КОТОРЫЕ ЯВЛЯЮТСЯ НЕОБХОДИМЫМИ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И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ОБЯЗАТЕЛЬНЫМИ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ДЛЯ ПРЕДОСТАВЛЕНИЯ ГОСУДАРСТВЕННОЙ УСЛУГИ,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ТОМ ЧИСЛЕ СВЕДЕНИЯ О ДОКУМЕНТЕ (ДОКУМЕНТАХ), ВЫДАВАЕМОМ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(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ВЫДАВАЕМЫХ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>) ОРГАНИЗАЦИЯМИ, УЧАСТВУЮЩИМИ В ПРЕДОСТАВЛЕНИИ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25.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Услуг, которые являются необходимыми и обязательными для предоставления государственной услуги в соответствии с </w:t>
      </w:r>
      <w:hyperlink r:id="rId8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Постановлением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Правительства Свердловской области от 14.09.2011 </w:t>
      </w:r>
      <w:r w:rsidR="00B02E01" w:rsidRPr="008F644E">
        <w:rPr>
          <w:rFonts w:ascii="Liberation Serif" w:hAnsi="Liberation Serif" w:cs="Liberation Serif"/>
          <w:bCs/>
          <w:sz w:val="24"/>
          <w:szCs w:val="24"/>
        </w:rPr>
        <w:t>№</w:t>
      </w: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для предоставления исполнительными органами государственной власти Свердловской области государственных услуг", не предусмотрено.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ОСНОВАНИЕ ВЗИМАНИЯ ГОСУДАРСТВЕННОЙ ПОШЛИНЫ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ИЛИ ИНОЙ ПЛАТЫ, ВЗИМАЕМОЙ ЗА ПРЕДОСТАВЛЕНИЕ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26. Государственная пошлина за предоставление государственной услуги не взимается.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27. Социально-правовые запросы исполняются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государственными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архивами бесплатно.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ОСНОВАНИЕ ВЗИМАНИЯ ПЛАТЫ ЗА ПРЕДОСТАВЛЕНИЕ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УСЛУГ, КОТОРЫЕ ЯВЛЯЮТСЯ НЕОБХОДИМЫМИ И ОБЯЗАТЕЛЬНЫМИ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ДЛЯ ПРЕДОСТАВЛЕНИЯ ГОСУДАРСТВЕННОЙ УСЛУГИ, ВКЛЮЧАЯ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ИНФОРМАЦИЮ О МЕТОДИКЕ РАСЧЕТА ТАКОЙ ПЛАТЫ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28.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О ПРЕДОСТАВЛЕНИИ ГОСУДАРСТВЕННОЙ УСЛУГИ И ПРИ ПОЛУЧЕНИИ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РЕЗУЛЬТАТА ПРЕДОСТАВЛЕНИЯ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29. Максимальный срок ожидания в очереди при подаче запроса о предоставлении государственной услуги и получении результата государственной услуги в государственный архив не должен превышать 15 минут.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СРОК И ПОРЯДОК РЕГИСТРАЦИИ ЗАПРОСА ЗАЯВИТЕЛЯ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О ПРЕДОСТАВЛЕНИИ ГОСУДАРСТВЕННОЙ УСЛУГИ И УСЛУГИ,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ПРЕДОСТАВЛЯЕМОЙ ОРГАНИЗАЦИЕЙ, УЧАСТВУЮЩЕЙ В ПРЕДОСТАВЛЕНИИ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В ТОМ ЧИСЛЕ В ЭЛЕКТРОННОЙ ФОРМЕ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5" w:name="Par201"/>
      <w:bookmarkEnd w:id="5"/>
      <w:r w:rsidRPr="008F644E">
        <w:rPr>
          <w:rFonts w:ascii="Liberation Serif" w:hAnsi="Liberation Serif" w:cs="Liberation Serif"/>
          <w:bCs/>
          <w:sz w:val="24"/>
          <w:szCs w:val="24"/>
        </w:rPr>
        <w:t>30. Регистрация запроса и иных документов осуществляется в день их поступления в государственный архив при обращении лично.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31. В случае если запрос подан в электронной форме, государственный архив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его приеме осуществляется не позднее рабочего дня, следующего за днем подачи запроса в Управление архивами Свердловской области.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32. Процедура регистрации запроса о предоставлении государственной услуги, указанная в </w:t>
      </w:r>
      <w:hyperlink w:anchor="Par201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пункте 30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Регламента, осуществляется в порядке, предусмотренном в </w:t>
      </w:r>
      <w:hyperlink w:anchor="Par264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разделе III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ТРЕБОВАНИЯ К ПОМЕЩЕНИЯМ, В КОТОРЫХ ПРЕДОСТАВЛЯЕТСЯ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ГОСУДАРСТВЕННАЯ УСЛУГА, К ЗАЛУ ОЖИДАНИЯ, МЕСТАМ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ДЛЯ ЗАПОЛНЕНИЯ ЗАПРОСОВ О ПРЕДОСТАВЛЕНИИ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УСЛУГИ, ИНФОРМАЦИОННЫМ СТЕНДАМ С ОБРАЗЦАМИ ИХ ЗАПОЛНЕНИЯ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 ПЕРЕЧНЕМ ДОКУМЕНТОВ, НЕОБХОДИМЫХ ДЛЯ ПРЕДОСТАВЛЕНИЯ КАЖДОЙ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РАЗМЕЩЕНИЮ И ОФОРМЛЕНИЮ ВИЗУАЛЬНОЙ,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ТЕКСТОВОЙ И МУЛЬТИМЕДИЙНОЙ ИНФОРМАЦИИ О ПОРЯДКЕ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ПРЕДОСТАВЛЕНИЯ ТАКОЙ УСЛУГИ, В ТОМ ЧИСЛЕ К ОБЕСПЕЧЕНИЮ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ДОСТУПНОСТИ ДЛЯ ИНВАЛИДОВ УКАЗАННЫХ ОБЪЕКТОВ В СООТВЕТСТВИИ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 ЗАКОНОДАТЕЛЬСТВОМ РОССИЙСКОЙ ФЕДЕРАЦИИ И ЗАКОНОДАТЕЛЬСТВОМ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 О СОЦИАЛЬНОЙ ЗАЩИТЕ ИНВАЛИДОВ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33. В помещениях, в которых предоставляется государственная услуга, обеспечивается: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возможность беспрепятственного входа в объекты и выхода из них;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Управления архивами Свердловской области, предоставляющих государственные услуги, </w:t>
      </w:r>
      <w:proofErr w:type="spellStart"/>
      <w:r w:rsidRPr="008F644E">
        <w:rPr>
          <w:rFonts w:ascii="Liberation Serif" w:hAnsi="Liberation Serif" w:cs="Liberation Serif"/>
          <w:bCs/>
          <w:sz w:val="24"/>
          <w:szCs w:val="24"/>
        </w:rPr>
        <w:t>ассистивных</w:t>
      </w:r>
      <w:proofErr w:type="spell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вспомогательных технологий;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Места ожидания обеспечиваются стульями;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5) места информирования, предназначенные для ознакомления граждан с информационными материалами, оборудуются: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информационными стендами;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ar51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пункте 5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заявителями, в том числе заявителями с ограниченными возможностями.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ПОКАЗАТЕЛИ ДОСТУПНОСТИ И КАЧЕСТВА ГОСУДАРСТВЕННОЙ УСЛУГИ,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ТОМ ЧИСЛЕ КОЛИЧЕСТВО ВЗАИМОДЕЙСТВИЙ ЗАЯВИТЕЛЯ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С ДОЛЖНОСТНЫМИ ЛИЦАМИ ПРИ ПРЕДОСТАВЛЕНИИ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УСЛУГИ, ВОЗМОЖНОСТЬ ПОЛУЧЕНИЯ ИНФОРМАЦИИ О ХОДЕ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ГОСУДАРСТВЕННОЙ УСЛУГИ, В ТОМ ЧИСЛЕ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 ИСПОЛЬЗОВАНИЕМ ИНФОРМАЦИОННО-КОММУНИКАЦИОННЫХ ТЕХНОЛОГИЙ,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ВОЗМОЖНОСТЬ ЛИБО НЕВОЗМОЖНОСТЬ ПОЛУЧЕНИЯ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УСЛУГИ В МНОГОФУНКЦИОНАЛЬНОМ ЦЕНТРЕ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ГОСУДАРСТВЕННЫХ И МУНИЦИПАЛЬНЫХ УСЛУГ (В ТОМ ЧИСЛЕ В ПОЛНОМ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ОБЪЕМЕ) В ЛЮБОМ ТЕРРИТОРИАЛЬНОМ ПОДРАЗДЕЛЕНИИ ОРГАНА,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ПРЕДОСТАВЛЯЮЩЕГО ГОСУДАРСТВЕННУЮ УСЛУГУ, ПО ВЫБОРУ ЗАЯВИТЕЛЯ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(ЭКСТЕРРИТОРИАЛЬНЫЙ ПРИНЦИП), ПОСРЕДСТВОМ ЗАПРОСА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О ПРЕДОСТАВЛЕНИИ НЕСКОЛЬКИХ ГОСУДАРСТВЕННЫХ И (ИЛИ)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МУНИЦИПАЛЬНЫХ УСЛУГ В МНОГОФУНКЦИОНАЛЬНОМ ЦЕНТРЕ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ГОСУДАРСТВЕННЫХ И МУНИЦИПАЛЬНЫХ УСЛУГ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34. Показателями доступности и качества предоставления государственной услуги являются: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1) получение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2) получение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3) получение государственной услуги в любом территориальном подразделении органа, предоставляющего государственную услугу, по выбору заявителя не предусмотрено ввиду отсутствия таких территориальных подразделений, заявитель имеет право получения государственной услуги по экстерриториальному принципу посредством обращения в филиалы МФЦ;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4) получение государственной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35. При предоставлении государственной услуги взаимодействие заявителя с должностными лицами государственного архива осуществляется не более одного раза в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следующих случаях: при обращении заявителя, при приеме заявления, при получении результата.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ИНЫЕ ТРЕБОВАНИЯ, В ТОМ ЧИСЛЕ УЧИТЫВАЮЩИЕ ОСОБЕННОСТИ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ПРЕДОСТАВЛЕНИЯ ГОСУДАРСТВЕННОЙ УСЛУГИ В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МНОГОФУНКЦИОНАЛЬНЫХ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ЦЕНТРАХ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ПРЕДОСТАВЛЕНИЯ ГОСУДАРСТВЕННЫХ И МУНИЦИПАЛЬНЫХ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УСЛУГ, ОСОБЕННОСТИ ПРЕДОСТАВЛЕНИЯ МУНИЦИПАЛЬНОЙ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ПО ЭКСТЕРРИТОРИАЛЬНОМУ ПРИНЦИПУ И ОСОБЕННОСТИ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 В ЭЛЕКТРОННОЙ ФОРМЕ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36. Получение государственной услуги в любом территориальном подразделении органа, предоставляющего государственную услугу, по выбору заявителя не предусмотрено ввиду отсутствия таких территориальных подразделений.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37. При обращении за получением государственной услуги в электронном виде допускается к использованию простая электронная подпись.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bookmarkStart w:id="6" w:name="Par264"/>
      <w:bookmarkEnd w:id="6"/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Раздел III. СОСТАВ, ПОСЛЕДОВАТЕЛЬНОСТЬ И СРОКИ ВЫПОЛНЕНИЯ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ИХ ВЫПОЛНЕНИЯ, В ТОМ ЧИСЛЕ ОСОБЕННОСТИ ВЫПОЛНЕНИЯ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АДМИНИСТРАТИВНЫХ ПРОЦЕДУР (ДЕЙСТВИЙ) В ЭЛЕКТРОННОЙ ФОРМЕ,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А ТАКЖЕ ОСОБЕННОСТИ ВЫПОЛНЕНИЯ АДМИНИСТРАТИВНЫХ ПРОЦЕДУР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(ДЕЙСТВИЙ) В МНОГОФУНКЦИОНАЛЬНЫХ ЦЕНТРАХ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ГОСУДАРСТВЕННЫХ И МУНИЦИПАЛЬНЫХ УСЛУГ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АДМИНИСТРАТИВНЫЕ ПРОЦЕДУРЫ (ДЕЙСТВИЯ)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ПО ПРЕДОСТАВЛЕНИЮ ГОСУДАРСТВЕННОЙ УСЛУГИ ПОСРЕДСТВОМ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ЛИЧНОГО ОБРАЩЕНИЯ, ЛИБО ПОЧТОВОГО ОТПРАВЛЕНИЯ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38. Последовательность административных процедур (действий) по предоставлению государственной услуги посредством личного обращения в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орган, предоставляющий государственную услугу либо почтового отправления включает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следующие административные процедуры: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1) регистрация запроса заявителя;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2) 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3) направление по результатам рассмотрения запроса на исполнение в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другой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архив или организацию;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4) подготовка и направление ответа заявителю.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39. Порядок осуществления административных процедур (действий) по предоставлению государственной услуги в электронной форме с использованием Единого портала: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запись на прием в орган, предоставляющий государственную услугу, для подачи запроса;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формирование запроса о предоставлении государственной услуги (при реализации технической возможности);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прием и регистрация органом, предоставляющим государственную услугу, запроса и иных документов, необходимых для предоставления государственной услуги;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получение заявителем сведений о ходе выполнения запроса о предоставлении государственной услуги (при реализации технической возможности);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получение заявителем результата предоставления государственной услуги не предусмотрено;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РЕГИСТРАЦИЯ ЗАПРОСА ЗАЯВИТЕЛЯ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40.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Основанием для начала выполнения административной процедуры является поступление запроса заявителя в государственный архив посредством личного обращения заявителя, по почте, через многофункциональный центр предоставления государственных и муниципальных услуг либо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Электронное взаимодействия по предоставлению государственной услуги между государственными архивами и МФЦ осуществляется путем направления запросов из МФЦ в государственное казенное учреждение Свердловской области "Государственный архив документов по личному составу Свердловской области" и дальнейшей передачей указанных запросов из государственного казенного учреждения Свердловской области "Государственный архив документов по личному составу Свердловской области" в государственные архивы по принадлежности.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Электронное взаимодействия по предоставлению государственной услуги между государственными архивами и государственным учреждением "Отделение Пенсионного фонда Российской Федерации по Свердловской области" осуществляется путем направления запросов из государственного учреждения "Отделение Пенсионного фонда Российской Федерации по Свердловской области" в государственное казенное учреждение Свердловской области "Государственный архив документов по личному составу Свердловской области" и дальнейшей передачей указанных запросов из государственного казенного учреждения Свердловской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области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"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Государственный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архив документов по личному составу Свердловской области" в государственные архивы по принадлежности.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В случае наличия основания для отказа в приеме документов, необходимых для предоставления государственной услуги, сотрудник государственного архива отказывает в приеме документов, необходимых для предоставления государственной услуги.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41. Поступивший в государственный архив письменный запрос заявителя регистрируется в структурном подразделении государственного архива, обеспечивающем прием и регистрацию почтовой корреспонденции, представляется руководству государственного архива.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Поступивший в государственный архив через многофункциональный центр предоставления государственных и муниципальных услуг письменный запрос заявителя регистрируется в структурном подразделении государственного архива, обеспечивающем прием и регистрацию почтовой корреспонденции.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42. При поступлении в государственный архив запроса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запрос распечатывается на бумажном носителе и в дальнейшем работа с ним ведется в установленном порядке.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При поступлении запроса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документа, не требующего последующих действий государственного архива по направлению его на исполнение в другой архив или организацию, ответ заявителю направляется по почте или по электронному адресу, указанному в запросе.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43. Результатом выполнения административной процедуры является регистрация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44. 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НАПРАВЛЕНИЕ ЗАПРОСА РУКОВОДИТЕЛЮ, РАССМОТРЕНИЕ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ЗАПРОСА РУКОВОДИТЕЛЕМ, НАПРАВЛЕНИЕ ЗАПРОСА ИСПОЛНИТЕЛЮ,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РАССМОТРЕНИЕ ЗАПРОСА ИСПОЛНИТЕЛЕМ, АНАЛИЗ ТЕМАТИКИ ЗАПРОСА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45. Основанием для начала выполнения административной процедуры является регистрация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46. Зарегистрированный запрос пользователя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представляется руководителю государственного архива и передается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с резолюцией руководителя сотруднику государственного архива на исполнение в установленном порядке.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47. Руководитель государственного архива обеспечивает оперативное рассмотрение запроса заявителя.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48. Сотрудники государственного архива осуществляют анализ тематики поступившего запроса с использованием имеющихся в государственном архиве архивных справочников, содержащих сведения о местах хранения архивных документов, необходимых для исполнения запроса заявителя.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49. Государственный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или нечетко, неправильно сформулированного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50. Срок исполнения данной административной процедуры - 10 дней.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51. Результатом выполнения административной процедуры является определение: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1) правомочности получения заявителем запрашиваемой информации с учетом ограничений на предоставление сведений, содержащих государственную тайну, и сведений конфиденциального характера;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2) степени полноты сведений, содержащихся в запросе заявителя, необходимых для проведения поисковой работы;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3) местонахождения архивных документов, необходимых для исполнения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В случае установления оснований для отказа в предоставлении государственной услуги сотрудник государственного архива отказывает в предоставлении государственной услуги и сообщает об этом заявителю с указанием причин отказа.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52. 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НАПРАВЛЕНИЕ ПО РЕЗУЛЬТАТАМ РАССМОТРЕНИЯ ЗАПРОСА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НА ИСПОЛНЕНИЕ В ДРУГОЙ АРХИВ ИЛИ ОРГАНИЗАЦИЮ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53. Основанием для начала административной процедуры является определение местонахождения архивных документов, необходимых для исполнения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54. По итогам анализа тематики поступившего запроса в течение 5 дней со дня регистрации государственный архив направляет запрос, не относящийся к составу хранящихся в государственном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55. В случае если запрос требует исполнения несколькими организациями, государственный архив направляет в соответствующие архивы или организации копии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56. Результатом административной процедуры является уведомление заявителя о направлении его запроса на исполнение в другой архив или организацию.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57. 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ПОДГОТОВКА ИЛИ НАПРАВЛЕНИЕ ОТВЕТА ЗАЯВИТЕЛЮ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58. Основанием для начала административной процедуры является определение местонахождения архивных документов, необходимых для исполнения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59. Сотрудник государственного архива осуществляет в установленном порядке выявление архивных документов, необходимых для исполнения запроса. По результатам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выявления готовится ответ заявителю на запрос (архивная справка, архивная выписка, архивная копия, информационное письмо). Срок исполнения запроса - 30 дней со дня его регистрации: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1) архивная справка оформляется на бланке архива и содержит название "Архивная справка"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 Архивная справка заверяется руководителем архива или органа местного самоуправления либо уполномоченным им лицом;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2)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("Так в тексте оригинала", "В тексте неразборчиво"), а также наличие или отсутствие отметки о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заверении документов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>, послуживших основанием для составления ответа;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3) 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7" w:name="Par336"/>
      <w:bookmarkEnd w:id="7"/>
      <w:r w:rsidRPr="008F644E">
        <w:rPr>
          <w:rFonts w:ascii="Liberation Serif" w:hAnsi="Liberation Serif" w:cs="Liberation Serif"/>
          <w:bCs/>
          <w:sz w:val="24"/>
          <w:szCs w:val="24"/>
        </w:rPr>
        <w:t>4) 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директором государственного архива или уполномоченным им должностным лицом и заверяется: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печатью государственного архива для использования на территории Российской Федерации;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гербовой печатью, а при ее отсутствии - печатью, определенной уставом государственного архива, для направления за пределы Российской Федерации;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5) архивная выписка оформляется на бланке архива с обозначением названия "Архивная выписка" и дословно воспроизводит часть текста архивного документа,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относящийся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к определенному факту, событию, лицу, с указанием архивного шифра и номеров листов единицы хранения. Архивная выписка заверяется директором государственного архива или уполномоченным им должностным лицом;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6) 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 как к тексту архивной справки;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7) оформление архивной выписки осуществляется по аналогии с архивной справкой в соответствии с </w:t>
      </w:r>
      <w:hyperlink w:anchor="Par336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подпунктом 4 пункта 62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>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8) архивная копия дословно воспроизводит текст архивного документа или его изображение, с указанием архивного шифра. Архивная копия заверяется директором государственного архива или уполномоченным им должностным лицом;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9) подписание и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заверение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архивной копии осуществляется: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на бумажном носителе - по аналогии с архивной справкой.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в форме электронной копии документа, подписанной электронной подписью директора государственного архива или уполномоченного им должностного лица. Имя файла электронной копии документа должно содержать архивный шифр документа;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10) архивная справка, архивная выписка и архивная копия в случае личного обращения заявителя или его доверенного лица в архив выдаются ему под расписку при предъявлении паспорта или иного удостоверяющего документа; доверенному лицу - при предъявлении доверенности, в порядке, установленном законодательством Российской Федерации. Получатель архивной справки, архивной выписки и архивной копии расписывается на их копиях или на обороте сопроводительного письма к ним, указывая дату их получения;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11) информационное письмо оформляется на бланке архива и содержит ответ о наличии (отсутствии) в архиве архивных документов по теме запроса или сведения об их местонахождении, или о пересылке запроса по принадлежности в соответствующую организацию;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12) информационное письмо подписывается директором государственного архива или уполномоченным им должностным лицом.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60. Результатом административной процедуры является направление ответа заявителю. 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 Срок хранения не востребованных заявителем результатов составляет 5 лет.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61. Ответ заявителю на запрос, поступивший в государственный архив через многофункциональный центр предоставления государственных и муниципальных услуг, направляется в многофункциональный центр предоставления государственных и муниципальных услуг для последующей передачи заявителю. Не востребованные заявителями результаты предоставления государственных услуг, переданные в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многофункциональный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центр предоставления государственных и муниципальных услуг для выдачи заявителю, хранятся в многофункциональном центре предоставления государственных и муниципальных услуг в течение 3 месяцев. По окончании указанного срока не востребованные заявителями результаты предоставления услуг возвращаются в государственный архив.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62. 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ПОРЯДОК ИСПРАВЛЕНИЯ ДОПУЩЕННЫХ ОПЕЧАТОК И ОШИБОК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В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ВЫДАННЫХ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В РЕЗУЛЬТАТЕ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ГОСУДАРСТВЕННОЙ УСЛУГИ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ДОКУМЕНТАХ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63.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Основанием для начала процедуры по исправлению допущенных опечаток и ошибок в выданных в результате предоставления государственной услуги документах является представление (направление) заявителем запроса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64. Работник государственного архива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с даты регистрации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соответствующего запроса.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65. Критерием принятия решения по процедуре исправления допущенных опечаток и ошибок в выданных в результате предоставления государственной услуги документах является наличие или отсутствие таких опечаток и (или) ошибок.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66. В случае выявления допущенных опечаток и (или) ошибок в выданных в результате предоставления государственной услуги документах работник государственного архива осуществляет исправление и замену указанных документов в срок, не превышающий 5 рабочих дней с момента регистрации соответствующего запроса. Сведения о выполнении процедуры по исправлению допущенных опечаток и ошибок в выданных в результате предоставления государственной услуги документах фиксируются в системе документооборота и делопроизводства государственного архива.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67. В случае отсутствия опечаток и (или) ошибок в документах, выданных в результате предоставления государственной услуги, работник государственного архива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процедуры по исправлению допущенных опечаток и ошибок в выданных в результате предоставления государственной услуги документах фиксируются в системе документооборота и делопроизводства государственного архива.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68. Результатом процедуры по исправлению допущенных опечаток и ошибок в выданных в результате предоставления государственной услуги документах является направление ответа заявителю.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Раздел IV. ФОРМЫ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ПРЕДОСТАВЛЕНИЕМ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СОБЛЮДЕНИЕМ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РЕГЛАМЕНТА И ИНЫХ НОРМАТИВНЫХ ПРАВОВЫХ АКТОВ,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УСТАНАВЛИВАЮЩИХ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ТРЕБОВАНИЯ К ПРЕДОСТАВЛЕНИЮ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А ТАКЖЕ ПРИНЯТИЯ ИМИ РЕШЕНИЙ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69. Текущий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контроль за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директором государственного архива или его заместителем, ответственным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 Управлением архивами Свердловской области.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ПЛАНОВЫХ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И ВНЕПЛАНОВЫХ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ПРОВЕРОК ПОЛНОТЫ И КАЧЕСТВА ПРЕДОСТАВЛЕНИЯ ГОСУДАРСТВЕННОЙ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УСЛУГИ, В ТОМ ЧИСЛЕ ПОРЯДОК И ФОРМЫ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ПОЛНОТОЙ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 КАЧЕСТВОМ ПРЕДОСТАВЛЕНИЯ 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70.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Контроль за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государственных архивов.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>Проверки могут быть плановыми (осуществляться на основании годовых планов работы Управления архивами Свердловской области) и внеплановыми, в том числе по конкретному обращению заявителя.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ОТВЕТСТВЕННОСТЬ ДОЛЖНОСТНЫХ ЛИЦ ОРГАНА, ПРЕДОСТАВЛЯЮЩЕГО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ГОСУДАРСТВЕННЫЕ УСЛУГИ, ЗА РЕШЕНИЯ И ДЕЙСТВИЯ (БЕЗДЕЙСТВИЕ),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ПРИНИМАЕМЫЕ (ОСУЩЕСТВЛЯЕМЫЕ) ИМИ В ХОДЕ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71.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ПОЛОЖЕНИЯ, ХАРАКТЕРИЗУЮЩИЕ ТРЕБОВАНИЯ К ПОРЯДКУ И ФОРМАМ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ПРЕДОСТАВЛЕНИЕМ ГОСУДАРСТВЕННОЙ УСЛУГИ,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ТОМ ЧИСЛЕ СО СТОРОНЫ ГРАЖДАН, ИХ ОБЪЕДИНЕНИЙ И ОРГАНИЗАЦИЙ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72.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Контроль за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предоставлением государственной услуги осуществляется путем проведения проверок соблюдения и исполнения последовательности действий, определенных административными процедурами по предоставлению государственной услуги, и принятия решений должностными лицами.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Проверки также могут проводиться по обращениям граждан в процессе получения государственной услуги.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Контроль за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осуществляется путем открытости деятельности Управления архивами Свердловской области, государственных архивов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Раздел V. ДОСУДЕБНЫЙ (ВНЕСУДЕБНЫЙ) ПОРЯДОК ОБЖАЛОВАНИЯ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РЕШЕНИЙ И ДЕЙСТВИЙ (БЕЗДЕЙСТВИЯ) ГОСУДАРСТВЕННОГО АРХИВА,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ДОЛЖНОСТНЫХ ЛИЦ ГОСУДАРСТВЕННОГО АРХИВА, РАБОТНИКОВ,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ПРЕДОСТАВЛЯЮЩИХ</w:t>
      </w:r>
      <w:proofErr w:type="gramEnd"/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 ГОСУДАРСТВЕННУЮ УСЛУГУ, УПРАВЛЕНИЯ АРХИВАМИ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ОБЛАСТИ, ЕГО ДОЛЖНОСТНЫХ ЛИЦ И ГОСУДАРСТВЕННЫХ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ГРАЖДАНСКИХ СЛУЖАЩИХ, А ТАКЖЕ РЕШЕНИЙ И ДЕЙСТВИЙ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(БЕЗДЕЙСТВИЯ) МНОГОФУНКЦИОНАЛЬНОГО ЦЕНТРА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ГОСУДАРСТВЕННЫХ И МУНИЦИПАЛЬНЫХ УСЛУГ, РАБОТНИКОВ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МНОГОФУНКЦИОНАЛЬНОГО ЦЕНТРА ПРЕДОСТАВЛЕНИЯ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ГОСУДАРСТВЕННЫХ И МУНИЦИПАЛЬНЫХ УСЛУГ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ИНФОРМАЦИЯ ДЛЯ ЗАИНТЕРЕСОВАННЫХ ЛИЦ ОБ ИХ ПРАВЕ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НА ДОСУДЕБНОЕ (ВНЕСУДЕБНОЕ) ОБЖАЛОВАНИЕ ДЕЙСТВИЙ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(БЕЗДЕЙСТВИЯ) И (ИЛИ) РЕШЕНИЙ, ОСУЩЕСТВЛЯЕМЫХ (ПРИНЯТЫХ)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В ХОДЕ ПРЕДОСТАВЛЕНИЯ МУНИЦИПАЛЬНОЙ УСЛУГИ (ДАЛЕЕ - ЖАЛОБА)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73. Заявитель вправе обжаловать решения и действия (бездействие), принятые (осуществленные) в ходе предоставления государственной услуги государственным архивом, </w:t>
      </w:r>
      <w:r w:rsidRPr="008F64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должностными лицами государственного архива, работниками, предоставляющими государственную услугу, Управлением архивами Свердловской области, его должностными лицами и государственными гражданскими служащими, в досудебном (внесудебном)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порядке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в том числе в случаях, предусмотренных </w:t>
      </w:r>
      <w:hyperlink r:id="rId9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статьей 11.1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Федерального закона от 27 июля 2010 года </w:t>
      </w:r>
      <w:r w:rsidR="00761211" w:rsidRPr="008F644E">
        <w:rPr>
          <w:rFonts w:ascii="Liberation Serif" w:hAnsi="Liberation Serif" w:cs="Liberation Serif"/>
          <w:bCs/>
          <w:sz w:val="24"/>
          <w:szCs w:val="24"/>
        </w:rPr>
        <w:t>№</w:t>
      </w: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ОРГАНЫ ГОСУДАРСТВЕННОЙ ВЛАСТИ, ОРГАНИЗАЦИИ И УПОЛНОМОЧЕННЫЕ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8F644E">
        <w:rPr>
          <w:rFonts w:ascii="Liberation Serif" w:hAnsi="Liberation Serif" w:cs="Liberation Serif"/>
          <w:b/>
          <w:bCs/>
          <w:sz w:val="24"/>
          <w:szCs w:val="24"/>
        </w:rPr>
        <w:t>НАПРАВЛЕНА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ЖАЛОБА ЗАЯВИТЕЛЯ В ДОСУДЕБНОМ (ВНЕСУДЕБНОМ) ПОРЯДКЕ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74.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В случае обжалования решений и действий (бездействия) государственного архива, должностных лиц государственного архива, работников, предоставляющих государственную услугу, Управления архивами Свердловской области, его должностных лиц и государственных гражданских служащих жалоба подается для рассмотрения в Управление архивами Свердловской области в письменной форме на бумажном носителе, в том числе при личном приеме заявителя, в электронной форме, по почте или через МФЦ.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75. </w:t>
      </w: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>Жалоба на решения и действия (бездействие) Управления архивами Свердловской области, его должностных лиц и государственных гражданских служащих подается на имя Заместителя Губернатора Свердловской области, курирующего деятельность в сфере архивного дела,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  <w:proofErr w:type="gramEnd"/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СПОСОБЫ ИНФОРМИРОВАНИЯ ЗАЯВИТЕЛЕЙ О ПОРЯДКЕ ПОДАЧИ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И РАССМОТРЕНИЯ ЖАЛОБЫ, В ТОМ ЧИСЛЕ С ИСПОЛЬЗОВАНИЕМ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ЕДИНОГО ПОРТАЛА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76. Управление архивами Свердловской области, государственный архив обеспечивают: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1) информирование заявителей о порядке обжалования решений и действий (бездействия) Управления архивами Свердловской области, его должностных лиц и государственных гражданских служащих, решений и действий (бездействия) МФЦ, работников МФЦ посредством размещения информации: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на стендах в местах предоставления государственных услуг;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на Едином портале в разделе "Дополнительная информация" соответствующей государственной услуги;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2) консультирование заявителей о порядке обжалования решений и действий (бездействия) государственного архива, должностных лиц государственного архива, работников, предоставляющих государственную услугу, Управления архивами Свердловской области, его должностных лиц и государственных гражданских служащих, решений и действий (бездействия), в том числе по телефону, электронной почте, при личном приеме.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ДОСУДЕБНОГО (ВНЕСУДЕБНОГО) ОБЖАЛОВАНИЯ РЕШЕНИЙ И ДЕЙСТВИЙ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(БЕЗДЕЙСТВИЯ) ГОСУДАРСТВЕННОГО АРХИВА, ДОЛЖНОСТНЫХ ЛИЦ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ГОСУДАРСТВЕННОГО АРХИВА, РАБОТНИКОВ, ПРЕДОСТАВЛЯЮЩИХ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ГОСУДАРСТВЕННУЮ УСЛУГУ, УПРАВЛЕНИЯ АРХИВАМИ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ОБЛАСТИ, ЕГО ДОЛЖНОСТНЫХ ЛИЦ,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F644E">
        <w:rPr>
          <w:rFonts w:ascii="Liberation Serif" w:hAnsi="Liberation Serif" w:cs="Liberation Serif"/>
          <w:b/>
          <w:bCs/>
          <w:sz w:val="24"/>
          <w:szCs w:val="24"/>
        </w:rPr>
        <w:t>ГОСУДАРСТВЕННЫХ ГРАЖДАНСКИХ СЛУЖАЩИХ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77. Порядок досудебного (внесудебного) обжалования решений и действий (бездействия) государственного архива, работников, предоставляющих государственную услугу, Управления архивами Свердловской области, его должностных лиц и государственных гражданских служащих регулируется: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1) </w:t>
      </w:r>
      <w:hyperlink r:id="rId10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статьями 11.1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- </w:t>
      </w:r>
      <w:hyperlink r:id="rId11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11.3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Федерального закона от 27 июля 2010 года </w:t>
      </w:r>
      <w:r w:rsidR="00761211" w:rsidRPr="008F644E">
        <w:rPr>
          <w:rFonts w:ascii="Liberation Serif" w:hAnsi="Liberation Serif" w:cs="Liberation Serif"/>
          <w:bCs/>
          <w:sz w:val="24"/>
          <w:szCs w:val="24"/>
        </w:rPr>
        <w:t xml:space="preserve">№ </w:t>
      </w:r>
      <w:r w:rsidRPr="008F644E">
        <w:rPr>
          <w:rFonts w:ascii="Liberation Serif" w:hAnsi="Liberation Serif" w:cs="Liberation Serif"/>
          <w:bCs/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2) </w:t>
      </w:r>
      <w:hyperlink r:id="rId12" w:history="1">
        <w:r w:rsidRPr="008F644E">
          <w:rPr>
            <w:rFonts w:ascii="Liberation Serif" w:hAnsi="Liberation Serif" w:cs="Liberation Serif"/>
            <w:bCs/>
            <w:sz w:val="24"/>
            <w:szCs w:val="24"/>
          </w:rPr>
          <w:t>Постановлением</w:t>
        </w:r>
      </w:hyperlink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Правительства Свердловской области от 22.11.2018 </w:t>
      </w:r>
      <w:r w:rsidR="00761211" w:rsidRPr="008F644E">
        <w:rPr>
          <w:rFonts w:ascii="Liberation Serif" w:hAnsi="Liberation Serif" w:cs="Liberation Serif"/>
          <w:bCs/>
          <w:sz w:val="24"/>
          <w:szCs w:val="24"/>
        </w:rPr>
        <w:t>№</w:t>
      </w: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и его работников";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3) Приказом Управления архивами Свердловской области от 12.04.2019 </w:t>
      </w:r>
      <w:r w:rsidR="00761211" w:rsidRPr="008F644E">
        <w:rPr>
          <w:rFonts w:ascii="Liberation Serif" w:hAnsi="Liberation Serif" w:cs="Liberation Serif"/>
          <w:bCs/>
          <w:sz w:val="24"/>
          <w:szCs w:val="24"/>
        </w:rPr>
        <w:t>№</w:t>
      </w:r>
      <w:r w:rsidRPr="008F644E">
        <w:rPr>
          <w:rFonts w:ascii="Liberation Serif" w:hAnsi="Liberation Serif" w:cs="Liberation Serif"/>
          <w:bCs/>
          <w:sz w:val="24"/>
          <w:szCs w:val="24"/>
        </w:rPr>
        <w:t xml:space="preserve"> 27-01-33/59 "О назначении ответственного за прием и обработку жалоб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E6EF4" w:rsidRPr="008F644E" w:rsidRDefault="000E6EF4" w:rsidP="000E6E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644E">
        <w:rPr>
          <w:rFonts w:ascii="Liberation Serif" w:hAnsi="Liberation Serif" w:cs="Liberation Serif"/>
          <w:bCs/>
          <w:sz w:val="24"/>
          <w:szCs w:val="24"/>
        </w:rPr>
        <w:t>78. Полная информация о порядке подачи и рассмотрения жалобы на решения и действия (бездействие) государственного архива, предоставляющего государственную услугу, Управления архивами Свердловской области, его должностных лиц и государственных гражданских служащих размещена на Едином портале в разделе "Дополнительная информация" соответствующей государственной услуги (https://www.gosuslugi.ru/54238/3/info).</w:t>
      </w:r>
    </w:p>
    <w:p w:rsidR="000E6EF4" w:rsidRPr="008F644E" w:rsidRDefault="000E6EF4" w:rsidP="000E6E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177C42" w:rsidRPr="008F644E" w:rsidRDefault="00B154D0">
      <w:pPr>
        <w:rPr>
          <w:rFonts w:ascii="Liberation Serif" w:hAnsi="Liberation Serif"/>
          <w:sz w:val="24"/>
          <w:szCs w:val="24"/>
        </w:rPr>
      </w:pPr>
    </w:p>
    <w:p w:rsidR="00FA70B6" w:rsidRPr="008F644E" w:rsidRDefault="00FA70B6">
      <w:pPr>
        <w:rPr>
          <w:rFonts w:ascii="Liberation Serif" w:hAnsi="Liberation Serif"/>
          <w:sz w:val="24"/>
          <w:szCs w:val="24"/>
        </w:rPr>
      </w:pPr>
    </w:p>
    <w:sectPr w:rsidR="00FA70B6" w:rsidRPr="008F644E" w:rsidSect="00EF6FDA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66"/>
    <w:rsid w:val="000E39CF"/>
    <w:rsid w:val="000E6EF4"/>
    <w:rsid w:val="00141D5A"/>
    <w:rsid w:val="00761211"/>
    <w:rsid w:val="007B547E"/>
    <w:rsid w:val="008F644E"/>
    <w:rsid w:val="00B02E01"/>
    <w:rsid w:val="00B154D0"/>
    <w:rsid w:val="00C57822"/>
    <w:rsid w:val="00DE0007"/>
    <w:rsid w:val="00DE42D4"/>
    <w:rsid w:val="00E07B49"/>
    <w:rsid w:val="00EA4966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4B97D57139B4D01D021E50C76E7727CB6F4C919F65153EDFA05CE41493D2FFCE63EFB04DC84D5DMFs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598DA07D84C87F4CF4B81D61D67BED2115C1150C666247998691BCECF63407E9FA609B550C7D8F7C729BEF606C74C5DEE92DACE8485CFM7s8F" TargetMode="External"/><Relationship Id="rId12" Type="http://schemas.openxmlformats.org/officeDocument/2006/relationships/hyperlink" Target="consultantplus://offline/ref=001598DA07D84C87F4CF4B97D57139B4D01D021E50CA6B752CCF6F4C919F65153EDFA05CE41493D2FFCE63EFB04DC84D5DMFs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598DA07D84C87F4CF4B81D61D67BED213591B5ACF66247998691BCECF63407E9FA60CB65B928EBA9970EEB04DCA4F41F292DAMDs1F" TargetMode="External"/><Relationship Id="rId11" Type="http://schemas.openxmlformats.org/officeDocument/2006/relationships/hyperlink" Target="consultantplus://offline/ref=001598DA07D84C87F4CF4B81D61D67BED213591B5ACF66247998691BCECF63407E9FA609B754CD8BAF8828E2B351D44D5DEE90D8D2M8s7F" TargetMode="External"/><Relationship Id="rId5" Type="http://schemas.openxmlformats.org/officeDocument/2006/relationships/hyperlink" Target="consultantplus://offline/ref=001598DA07D84C87F4CF4B97D57139B4D01D021E50C76E7727CB6F4C919F65153EDFA05CE41493D2FFCE63EFB04DC84D5DMFs1F" TargetMode="External"/><Relationship Id="rId10" Type="http://schemas.openxmlformats.org/officeDocument/2006/relationships/hyperlink" Target="consultantplus://offline/ref=001598DA07D84C87F4CF4B81D61D67BED213591B5ACF66247998691BCECF63407E9FA60AB459CD8BAF8828E2B351D44D5DEE90D8D2M8s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598DA07D84C87F4CF4B81D61D67BED213591B5ACF66247998691BCECF63407E9FA60AB459CD8BAF8828E2B351D44D5DEE90D8D2M8s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858CD-E063-4FCC-BB74-7D531CCA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7817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Андрей Николаевич</dc:creator>
  <cp:lastModifiedBy>User</cp:lastModifiedBy>
  <cp:revision>2</cp:revision>
  <dcterms:created xsi:type="dcterms:W3CDTF">2021-04-16T06:25:00Z</dcterms:created>
  <dcterms:modified xsi:type="dcterms:W3CDTF">2021-04-16T06:25:00Z</dcterms:modified>
</cp:coreProperties>
</file>